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76" w:rsidRDefault="00A21E76" w:rsidP="00A21E76">
      <w:pPr>
        <w:jc w:val="center"/>
        <w:rPr>
          <w:rFonts w:hint="eastAsia"/>
          <w:b/>
          <w:sz w:val="28"/>
          <w:szCs w:val="28"/>
        </w:rPr>
      </w:pPr>
      <w:r w:rsidRPr="00A21E76">
        <w:rPr>
          <w:rFonts w:hint="eastAsia"/>
          <w:b/>
          <w:sz w:val="28"/>
          <w:szCs w:val="28"/>
        </w:rPr>
        <w:t>制作仕様書</w:t>
      </w:r>
    </w:p>
    <w:p w:rsidR="00A976B1" w:rsidRDefault="00A976B1" w:rsidP="00A21E76">
      <w:pPr>
        <w:jc w:val="center"/>
        <w:rPr>
          <w:rFonts w:hint="eastAsia"/>
          <w:b/>
          <w:sz w:val="28"/>
          <w:szCs w:val="28"/>
        </w:rPr>
      </w:pPr>
    </w:p>
    <w:p w:rsidR="00A21E76" w:rsidRDefault="00A21E76" w:rsidP="00A21E76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１、件名　　　　　「着地型観光情報マップ（トマール福岡）」</w:t>
      </w:r>
    </w:p>
    <w:p w:rsidR="00A21E76" w:rsidRDefault="00A21E76" w:rsidP="00A21E76">
      <w:pPr>
        <w:jc w:val="left"/>
        <w:rPr>
          <w:rFonts w:hint="eastAsia"/>
          <w:szCs w:val="21"/>
        </w:rPr>
      </w:pPr>
    </w:p>
    <w:p w:rsidR="00A21E76" w:rsidRDefault="00A21E76" w:rsidP="00A21E76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２、発行　　　　　（財）福岡観光コンベンションビューロー</w:t>
      </w:r>
    </w:p>
    <w:p w:rsidR="00A21E76" w:rsidRDefault="00A21E76" w:rsidP="00A21E76">
      <w:pPr>
        <w:jc w:val="left"/>
        <w:rPr>
          <w:rFonts w:hint="eastAsia"/>
          <w:szCs w:val="21"/>
        </w:rPr>
      </w:pPr>
    </w:p>
    <w:p w:rsidR="00A21E76" w:rsidRDefault="00A21E76" w:rsidP="00A21E76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３、仕様　　　　　（１）サイズ　仕上がり　　　　Ａ５（展開は自由）</w:t>
      </w:r>
    </w:p>
    <w:p w:rsidR="00A21E76" w:rsidRDefault="00A21E76" w:rsidP="00A21E76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（２）ページ数　　　　　　　　Ａ５版　　８Ｐ～</w:t>
      </w:r>
    </w:p>
    <w:p w:rsidR="00A21E76" w:rsidRDefault="00A21E76" w:rsidP="00A21E76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（３）発行部数　　　　　　　　３００００部～</w:t>
      </w:r>
    </w:p>
    <w:p w:rsidR="00A21E76" w:rsidRDefault="00A21E76" w:rsidP="00A21E76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＊紙質、折などは提案による</w:t>
      </w:r>
    </w:p>
    <w:p w:rsidR="00A21E76" w:rsidRDefault="00A21E76" w:rsidP="00A21E76">
      <w:pPr>
        <w:jc w:val="left"/>
        <w:rPr>
          <w:rFonts w:hint="eastAsia"/>
          <w:szCs w:val="21"/>
        </w:rPr>
      </w:pPr>
    </w:p>
    <w:p w:rsidR="00A21E76" w:rsidRDefault="00A21E76" w:rsidP="00A21E76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４、掲載内容　　　（１）地図</w:t>
      </w:r>
    </w:p>
    <w:p w:rsidR="00A21E76" w:rsidRDefault="00A21E76" w:rsidP="00A21E76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（２）</w:t>
      </w:r>
      <w:r w:rsidR="00A976B1">
        <w:rPr>
          <w:rFonts w:hint="eastAsia"/>
          <w:szCs w:val="21"/>
        </w:rPr>
        <w:t>イベント情報、福たび情報（ビューローより情報提供）</w:t>
      </w:r>
    </w:p>
    <w:p w:rsidR="00A976B1" w:rsidRDefault="00A976B1" w:rsidP="00A21E76">
      <w:pPr>
        <w:jc w:val="left"/>
        <w:rPr>
          <w:rFonts w:hint="eastAsia"/>
          <w:szCs w:val="21"/>
        </w:rPr>
      </w:pPr>
    </w:p>
    <w:p w:rsidR="00A976B1" w:rsidRDefault="00A976B1" w:rsidP="00A21E76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５、制作期間　　　　２ヶ月に一回</w:t>
      </w:r>
    </w:p>
    <w:p w:rsidR="00A976B1" w:rsidRDefault="00A976B1" w:rsidP="00A21E76">
      <w:pPr>
        <w:jc w:val="left"/>
        <w:rPr>
          <w:rFonts w:hint="eastAsia"/>
          <w:szCs w:val="21"/>
        </w:rPr>
      </w:pPr>
    </w:p>
    <w:p w:rsidR="00A976B1" w:rsidRDefault="00444F30" w:rsidP="00A21E76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６、納期　　　　　　平成２４年５月末、７</w:t>
      </w:r>
      <w:r w:rsidR="00A976B1">
        <w:rPr>
          <w:rFonts w:hint="eastAsia"/>
          <w:szCs w:val="21"/>
        </w:rPr>
        <w:t>月末、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月末、１１月末、平成２５</w:t>
      </w:r>
      <w:r w:rsidR="00A976B1">
        <w:rPr>
          <w:rFonts w:hint="eastAsia"/>
          <w:szCs w:val="21"/>
        </w:rPr>
        <w:t>年１月末、３月末</w:t>
      </w:r>
    </w:p>
    <w:p w:rsidR="00A976B1" w:rsidRDefault="00A976B1" w:rsidP="00A21E76">
      <w:pPr>
        <w:jc w:val="left"/>
        <w:rPr>
          <w:rFonts w:hint="eastAsia"/>
          <w:szCs w:val="21"/>
        </w:rPr>
      </w:pPr>
    </w:p>
    <w:p w:rsidR="00A976B1" w:rsidRDefault="00A976B1" w:rsidP="00A21E76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７、納入場所　　　（１）（財）福岡観光コンベンションビューロー、福岡市観光案内所</w:t>
      </w:r>
    </w:p>
    <w:p w:rsidR="00A976B1" w:rsidRDefault="00A976B1" w:rsidP="00A21E76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（２）広告協賛企業等</w:t>
      </w:r>
    </w:p>
    <w:p w:rsidR="00A976B1" w:rsidRDefault="00A976B1" w:rsidP="00A21E76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（３）委託者が指示する場所</w:t>
      </w:r>
    </w:p>
    <w:p w:rsidR="00A976B1" w:rsidRDefault="00A976B1" w:rsidP="00A21E76">
      <w:pPr>
        <w:jc w:val="left"/>
        <w:rPr>
          <w:rFonts w:hint="eastAsia"/>
          <w:szCs w:val="21"/>
        </w:rPr>
      </w:pPr>
    </w:p>
    <w:p w:rsidR="00A976B1" w:rsidRDefault="00A976B1" w:rsidP="00A21E76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８、在庫管理　　　　委託者側で在庫管理を行い、委託者が指示する場所へ受託者が配送する。</w:t>
      </w:r>
    </w:p>
    <w:p w:rsidR="00A976B1" w:rsidRDefault="00A976B1" w:rsidP="00A21E76">
      <w:pPr>
        <w:jc w:val="left"/>
        <w:rPr>
          <w:rFonts w:hint="eastAsia"/>
          <w:szCs w:val="21"/>
        </w:rPr>
      </w:pPr>
    </w:p>
    <w:p w:rsidR="00A976B1" w:rsidRDefault="00A976B1" w:rsidP="00A21E76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９、受託者の制作内容</w:t>
      </w:r>
    </w:p>
    <w:p w:rsidR="00A976B1" w:rsidRDefault="00A976B1" w:rsidP="00A21E76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（１）協賛企業を募り、フリーペーパー（無料）として作成する。</w:t>
      </w:r>
    </w:p>
    <w:p w:rsidR="00A976B1" w:rsidRDefault="00A976B1" w:rsidP="00A21E76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（２）制作全般にかかる取材及びデータの作成</w:t>
      </w:r>
    </w:p>
    <w:p w:rsidR="00A976B1" w:rsidRDefault="00A976B1" w:rsidP="00A21E76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（３）</w:t>
      </w:r>
      <w:r w:rsidR="00C63F16">
        <w:rPr>
          <w:rFonts w:hint="eastAsia"/>
          <w:szCs w:val="21"/>
        </w:rPr>
        <w:t>広告協賛企業の取材及びデータの作成</w:t>
      </w:r>
    </w:p>
    <w:p w:rsidR="00C63F16" w:rsidRDefault="00C63F16" w:rsidP="00A21E76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（４）写真撮影及び作成（ただし、委託者が保有する写真は使用可能とする）</w:t>
      </w:r>
    </w:p>
    <w:p w:rsidR="00C63F16" w:rsidRDefault="00C63F16" w:rsidP="00A21E76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（５）デザイン、レイアウト、編集</w:t>
      </w:r>
    </w:p>
    <w:p w:rsidR="00C63F16" w:rsidRDefault="00C63F16" w:rsidP="00A21E76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（６）印刷、製本仕上げ</w:t>
      </w:r>
    </w:p>
    <w:p w:rsidR="00C63F16" w:rsidRDefault="00C63F16" w:rsidP="00A21E76">
      <w:pPr>
        <w:jc w:val="left"/>
        <w:rPr>
          <w:rFonts w:hint="eastAsia"/>
          <w:szCs w:val="21"/>
        </w:rPr>
      </w:pPr>
    </w:p>
    <w:p w:rsidR="00C63F16" w:rsidRDefault="00C63F16" w:rsidP="00A21E76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１０、制作発行に伴う経費</w:t>
      </w:r>
    </w:p>
    <w:p w:rsidR="00C63F16" w:rsidRDefault="00C63F16" w:rsidP="00A21E76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協賛（広告費）により全てを賄い、（財）福岡観光コンベンションユーローは経費の支出を伴わない。</w:t>
      </w:r>
    </w:p>
    <w:p w:rsidR="00C63F16" w:rsidRDefault="00C63F16" w:rsidP="00A21E76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ただし、コンベンションビューローが獲得した協賛に関しては広告費の一部を支払うものとし、</w:t>
      </w:r>
    </w:p>
    <w:p w:rsidR="00C63F16" w:rsidRPr="00A21E76" w:rsidRDefault="00C63F16" w:rsidP="00A21E7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金額に関しては受託者からの提案とする。</w:t>
      </w:r>
    </w:p>
    <w:sectPr w:rsidR="00C63F16" w:rsidRPr="00A21E76" w:rsidSect="00A976B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849" w:rsidRDefault="00080849" w:rsidP="00A21E76">
      <w:r>
        <w:separator/>
      </w:r>
    </w:p>
  </w:endnote>
  <w:endnote w:type="continuationSeparator" w:id="1">
    <w:p w:rsidR="00080849" w:rsidRDefault="00080849" w:rsidP="00A21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849" w:rsidRDefault="00080849" w:rsidP="00A21E76">
      <w:r>
        <w:separator/>
      </w:r>
    </w:p>
  </w:footnote>
  <w:footnote w:type="continuationSeparator" w:id="1">
    <w:p w:rsidR="00080849" w:rsidRDefault="00080849" w:rsidP="00A21E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E76"/>
    <w:rsid w:val="00080849"/>
    <w:rsid w:val="00444F30"/>
    <w:rsid w:val="00A21E76"/>
    <w:rsid w:val="00A976B1"/>
    <w:rsid w:val="00C6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1E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21E76"/>
  </w:style>
  <w:style w:type="paragraph" w:styleId="a5">
    <w:name w:val="footer"/>
    <w:basedOn w:val="a"/>
    <w:link w:val="a6"/>
    <w:uiPriority w:val="99"/>
    <w:semiHidden/>
    <w:unhideWhenUsed/>
    <w:rsid w:val="00A21E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21E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2011-08-17T04:26:00Z</cp:lastPrinted>
  <dcterms:created xsi:type="dcterms:W3CDTF">2012-03-09T07:46:00Z</dcterms:created>
  <dcterms:modified xsi:type="dcterms:W3CDTF">2012-03-09T07:46:00Z</dcterms:modified>
</cp:coreProperties>
</file>